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5BC" w:rsidRDefault="00A9143F" w:rsidP="00BD213D">
      <w:pPr>
        <w:spacing w:after="0" w:line="240" w:lineRule="auto"/>
        <w:jc w:val="center"/>
        <w:outlineLvl w:val="2"/>
        <w:rPr>
          <w:rFonts w:eastAsia="Times New Roman" w:cstheme="minorHAnsi"/>
          <w:bCs/>
          <w:lang w:eastAsia="ru-RU"/>
        </w:rPr>
      </w:pPr>
      <w:r w:rsidRPr="00A9143F">
        <w:rPr>
          <w:rFonts w:eastAsia="Times New Roman" w:cstheme="minorHAnsi"/>
          <w:bCs/>
          <w:lang w:eastAsia="ru-RU"/>
        </w:rPr>
        <w:t>Форма 2.2. Информация о тарифе на питьевую воду</w:t>
      </w:r>
    </w:p>
    <w:p w:rsidR="00A9143F" w:rsidRDefault="00A9143F" w:rsidP="00BD213D">
      <w:pPr>
        <w:spacing w:after="0" w:line="240" w:lineRule="auto"/>
        <w:jc w:val="center"/>
        <w:outlineLvl w:val="2"/>
        <w:rPr>
          <w:rFonts w:eastAsia="Times New Roman" w:cstheme="minorHAnsi"/>
          <w:bCs/>
          <w:lang w:eastAsia="ru-RU"/>
        </w:rPr>
      </w:pPr>
      <w:r w:rsidRPr="00A9143F">
        <w:rPr>
          <w:rFonts w:eastAsia="Times New Roman" w:cstheme="minorHAnsi"/>
          <w:bCs/>
          <w:lang w:eastAsia="ru-RU"/>
        </w:rPr>
        <w:t>(питьевое водоснабжение)</w:t>
      </w:r>
    </w:p>
    <w:p w:rsidR="00BD213D" w:rsidRPr="00FD73CC" w:rsidRDefault="00BD213D" w:rsidP="00BD213D">
      <w:pPr>
        <w:spacing w:after="0" w:line="240" w:lineRule="auto"/>
        <w:jc w:val="center"/>
        <w:outlineLvl w:val="2"/>
        <w:rPr>
          <w:rFonts w:eastAsia="Times New Roman" w:cstheme="minorHAnsi"/>
          <w:bCs/>
          <w:lang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6629"/>
        <w:gridCol w:w="2693"/>
      </w:tblGrid>
      <w:tr w:rsidR="00A9143F" w:rsidRPr="00FD73CC" w:rsidTr="00CA3848">
        <w:tc>
          <w:tcPr>
            <w:tcW w:w="6629" w:type="dxa"/>
          </w:tcPr>
          <w:p w:rsidR="00A9143F" w:rsidRPr="00A9143F" w:rsidRDefault="00A9143F" w:rsidP="004759C6">
            <w:pPr>
              <w:spacing w:before="100" w:beforeAutospacing="1" w:after="100" w:afterAutospacing="1"/>
              <w:rPr>
                <w:rFonts w:eastAsia="Times New Roman" w:cstheme="minorHAnsi"/>
                <w:lang w:eastAsia="ru-RU"/>
              </w:rPr>
            </w:pPr>
            <w:r w:rsidRPr="00A9143F">
              <w:rPr>
                <w:rFonts w:eastAsia="Times New Roman" w:cstheme="minorHAnsi"/>
                <w:lang w:eastAsia="ru-RU"/>
              </w:rPr>
              <w:t xml:space="preserve">Наименование органа регулирования, принявшего решение об утверждении тарифа на питьевую воду (питьевое водоснабжение) </w:t>
            </w:r>
          </w:p>
        </w:tc>
        <w:tc>
          <w:tcPr>
            <w:tcW w:w="2693" w:type="dxa"/>
          </w:tcPr>
          <w:p w:rsidR="00A9143F" w:rsidRPr="00A9143F" w:rsidRDefault="00A9143F" w:rsidP="00CA3848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9143F">
              <w:rPr>
                <w:rFonts w:eastAsia="Times New Roman" w:cstheme="minorHAnsi"/>
                <w:lang w:eastAsia="ru-RU"/>
              </w:rPr>
              <w:t>Департамент</w:t>
            </w:r>
          </w:p>
          <w:p w:rsidR="00A9143F" w:rsidRPr="00A9143F" w:rsidRDefault="00A9143F" w:rsidP="00CA3848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9143F">
              <w:rPr>
                <w:rFonts w:eastAsia="Times New Roman" w:cstheme="minorHAnsi"/>
                <w:lang w:eastAsia="ru-RU"/>
              </w:rPr>
              <w:t>энергетики и тарифов</w:t>
            </w:r>
          </w:p>
          <w:p w:rsidR="00A9143F" w:rsidRDefault="00A9143F" w:rsidP="00CA3848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9143F">
              <w:rPr>
                <w:rFonts w:eastAsia="Times New Roman" w:cstheme="minorHAnsi"/>
                <w:lang w:eastAsia="ru-RU"/>
              </w:rPr>
              <w:t>Ивановской области</w:t>
            </w:r>
          </w:p>
          <w:p w:rsidR="00282BD0" w:rsidRPr="00FD73CC" w:rsidRDefault="00282BD0" w:rsidP="00CA3848">
            <w:pPr>
              <w:jc w:val="center"/>
              <w:rPr>
                <w:rFonts w:eastAsia="Times New Roman" w:cstheme="minorHAnsi"/>
                <w:bCs/>
                <w:lang w:eastAsia="ru-RU"/>
              </w:rPr>
            </w:pPr>
          </w:p>
        </w:tc>
      </w:tr>
      <w:tr w:rsidR="00A9143F" w:rsidRPr="00FD73CC" w:rsidTr="00CA3848">
        <w:tc>
          <w:tcPr>
            <w:tcW w:w="6629" w:type="dxa"/>
          </w:tcPr>
          <w:p w:rsidR="00A9143F" w:rsidRPr="00A9143F" w:rsidRDefault="00A9143F" w:rsidP="00B1682B">
            <w:pPr>
              <w:spacing w:before="100" w:beforeAutospacing="1" w:after="100" w:afterAutospacing="1"/>
              <w:rPr>
                <w:rFonts w:eastAsia="Times New Roman" w:cstheme="minorHAnsi"/>
                <w:lang w:eastAsia="ru-RU"/>
              </w:rPr>
            </w:pPr>
            <w:r w:rsidRPr="00A9143F">
              <w:rPr>
                <w:rFonts w:eastAsia="Times New Roman" w:cstheme="minorHAnsi"/>
                <w:lang w:eastAsia="ru-RU"/>
              </w:rPr>
              <w:t xml:space="preserve">Реквизиты (дата, номер) решения об утверждении тарифа на питьевую воду (питьевое водоснабжение) </w:t>
            </w:r>
          </w:p>
        </w:tc>
        <w:tc>
          <w:tcPr>
            <w:tcW w:w="2693" w:type="dxa"/>
          </w:tcPr>
          <w:p w:rsidR="00A9143F" w:rsidRDefault="00504370" w:rsidP="005118F7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FD73CC">
              <w:rPr>
                <w:rFonts w:eastAsia="Times New Roman" w:cstheme="minorHAnsi"/>
                <w:lang w:eastAsia="ru-RU"/>
              </w:rPr>
              <w:t>Постановление №</w:t>
            </w:r>
            <w:r w:rsidR="00033EA7" w:rsidRPr="00FD73CC">
              <w:rPr>
                <w:rFonts w:eastAsia="Times New Roman" w:cstheme="minorHAnsi"/>
                <w:lang w:eastAsia="ru-RU"/>
              </w:rPr>
              <w:t>57-к/1 от 17.12.2019</w:t>
            </w:r>
          </w:p>
          <w:p w:rsidR="00B25287" w:rsidRPr="00FD73CC" w:rsidRDefault="00B25287" w:rsidP="005118F7">
            <w:pPr>
              <w:jc w:val="center"/>
              <w:rPr>
                <w:rFonts w:eastAsia="Times New Roman" w:cstheme="minorHAnsi"/>
                <w:bCs/>
                <w:lang w:eastAsia="ru-RU"/>
              </w:rPr>
            </w:pPr>
          </w:p>
        </w:tc>
      </w:tr>
      <w:tr w:rsidR="00A9143F" w:rsidRPr="00FD73CC" w:rsidTr="00CA3848">
        <w:tc>
          <w:tcPr>
            <w:tcW w:w="6629" w:type="dxa"/>
          </w:tcPr>
          <w:p w:rsidR="00A9143F" w:rsidRPr="00A9143F" w:rsidRDefault="00A9143F" w:rsidP="003A7C39">
            <w:pPr>
              <w:spacing w:before="100" w:beforeAutospacing="1" w:after="100" w:afterAutospacing="1"/>
              <w:rPr>
                <w:rFonts w:eastAsia="Times New Roman" w:cstheme="minorHAnsi"/>
                <w:lang w:eastAsia="ru-RU"/>
              </w:rPr>
            </w:pPr>
            <w:r w:rsidRPr="00A9143F">
              <w:rPr>
                <w:rFonts w:eastAsia="Times New Roman" w:cstheme="minorHAnsi"/>
                <w:lang w:eastAsia="ru-RU"/>
              </w:rPr>
              <w:t xml:space="preserve">Величина установленного тарифа на питьевую воду (питьевое водоснабжение) </w:t>
            </w:r>
          </w:p>
        </w:tc>
        <w:tc>
          <w:tcPr>
            <w:tcW w:w="2693" w:type="dxa"/>
          </w:tcPr>
          <w:p w:rsidR="00FD73CC" w:rsidRPr="00FD73CC" w:rsidRDefault="00FD73CC" w:rsidP="00CA3848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FD73CC">
              <w:rPr>
                <w:rFonts w:eastAsia="Times New Roman" w:cstheme="minorHAnsi"/>
                <w:lang w:eastAsia="ru-RU"/>
              </w:rPr>
              <w:t>Для бюджетных и</w:t>
            </w:r>
          </w:p>
          <w:p w:rsidR="00FD73CC" w:rsidRPr="00FD73CC" w:rsidRDefault="00FD73CC" w:rsidP="00CA3848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FD73CC">
              <w:rPr>
                <w:rFonts w:eastAsia="Times New Roman" w:cstheme="minorHAnsi"/>
                <w:lang w:eastAsia="ru-RU"/>
              </w:rPr>
              <w:t>прочих потребителей -</w:t>
            </w:r>
          </w:p>
          <w:p w:rsidR="00FD73CC" w:rsidRPr="00FD73CC" w:rsidRDefault="00FD73CC" w:rsidP="00CA3848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FD73CC">
              <w:rPr>
                <w:rFonts w:eastAsia="Times New Roman" w:cstheme="minorHAnsi"/>
                <w:lang w:eastAsia="ru-RU"/>
              </w:rPr>
              <w:t>53,78 руб.</w:t>
            </w:r>
          </w:p>
          <w:p w:rsidR="003D3D9B" w:rsidRDefault="00FD73CC" w:rsidP="00CA3848">
            <w:pPr>
              <w:jc w:val="center"/>
              <w:rPr>
                <w:rFonts w:cstheme="minorHAnsi"/>
              </w:rPr>
            </w:pPr>
            <w:r w:rsidRPr="00FD73CC">
              <w:rPr>
                <w:rFonts w:cstheme="minorHAnsi"/>
              </w:rPr>
              <w:t xml:space="preserve">Для населения </w:t>
            </w:r>
            <w:r>
              <w:rPr>
                <w:rFonts w:cstheme="minorHAnsi"/>
              </w:rPr>
              <w:t xml:space="preserve">– </w:t>
            </w:r>
          </w:p>
          <w:p w:rsidR="00A9143F" w:rsidRDefault="00FD73CC" w:rsidP="005118F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39,42 руб.</w:t>
            </w:r>
          </w:p>
          <w:p w:rsidR="00B25287" w:rsidRPr="00FD73CC" w:rsidRDefault="00B25287" w:rsidP="005118F7">
            <w:pPr>
              <w:jc w:val="center"/>
              <w:rPr>
                <w:rFonts w:eastAsia="Times New Roman" w:cstheme="minorHAnsi"/>
                <w:bCs/>
                <w:lang w:eastAsia="ru-RU"/>
              </w:rPr>
            </w:pPr>
          </w:p>
        </w:tc>
      </w:tr>
      <w:tr w:rsidR="00A9143F" w:rsidRPr="00FD73CC" w:rsidTr="00CA3848">
        <w:tc>
          <w:tcPr>
            <w:tcW w:w="6629" w:type="dxa"/>
          </w:tcPr>
          <w:p w:rsidR="00A9143F" w:rsidRPr="00A9143F" w:rsidRDefault="00A9143F" w:rsidP="00473FA0">
            <w:pPr>
              <w:spacing w:before="100" w:beforeAutospacing="1" w:after="100" w:afterAutospacing="1"/>
              <w:rPr>
                <w:rFonts w:eastAsia="Times New Roman" w:cstheme="minorHAnsi"/>
                <w:lang w:eastAsia="ru-RU"/>
              </w:rPr>
            </w:pPr>
            <w:r w:rsidRPr="00A9143F">
              <w:rPr>
                <w:rFonts w:eastAsia="Times New Roman" w:cstheme="minorHAnsi"/>
                <w:lang w:eastAsia="ru-RU"/>
              </w:rPr>
              <w:t xml:space="preserve">Срок действия установленного тарифа на питьевую воду (питьевое водоснабжение) </w:t>
            </w:r>
          </w:p>
        </w:tc>
        <w:tc>
          <w:tcPr>
            <w:tcW w:w="2693" w:type="dxa"/>
          </w:tcPr>
          <w:p w:rsidR="00A9143F" w:rsidRPr="00FD73CC" w:rsidRDefault="00B25287" w:rsidP="00B25287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с 01.01.2020 г. по 30.06.2020 г.</w:t>
            </w:r>
          </w:p>
        </w:tc>
      </w:tr>
      <w:tr w:rsidR="00A9143F" w:rsidRPr="00FD73CC" w:rsidTr="00CA3848">
        <w:tc>
          <w:tcPr>
            <w:tcW w:w="6629" w:type="dxa"/>
          </w:tcPr>
          <w:p w:rsidR="00A9143F" w:rsidRPr="00A9143F" w:rsidRDefault="00A9143F" w:rsidP="006A5B72">
            <w:pPr>
              <w:spacing w:before="100" w:beforeAutospacing="1" w:after="100" w:afterAutospacing="1"/>
              <w:rPr>
                <w:rFonts w:eastAsia="Times New Roman" w:cstheme="minorHAnsi"/>
                <w:lang w:eastAsia="ru-RU"/>
              </w:rPr>
            </w:pPr>
            <w:r w:rsidRPr="00A9143F">
              <w:rPr>
                <w:rFonts w:eastAsia="Times New Roman" w:cstheme="minorHAnsi"/>
                <w:lang w:eastAsia="ru-RU"/>
              </w:rPr>
              <w:t xml:space="preserve">Источник официального опубликования решения об установлении тарифа на питьевую воду (питьевое водоснабжение) </w:t>
            </w:r>
          </w:p>
        </w:tc>
        <w:tc>
          <w:tcPr>
            <w:tcW w:w="2693" w:type="dxa"/>
          </w:tcPr>
          <w:p w:rsidR="00100A79" w:rsidRPr="00940926" w:rsidRDefault="00100A79" w:rsidP="00DF2054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940926">
              <w:rPr>
                <w:rFonts w:eastAsia="Times New Roman" w:cstheme="minorHAnsi"/>
                <w:lang w:eastAsia="ru-RU"/>
              </w:rPr>
              <w:t>Газета</w:t>
            </w:r>
          </w:p>
          <w:p w:rsidR="00100A79" w:rsidRPr="00940926" w:rsidRDefault="00100A79" w:rsidP="00DF2054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940926">
              <w:rPr>
                <w:rFonts w:eastAsia="Times New Roman" w:cstheme="minorHAnsi"/>
                <w:lang w:eastAsia="ru-RU"/>
              </w:rPr>
              <w:t>«Ивановская газета»</w:t>
            </w:r>
          </w:p>
          <w:p w:rsidR="00A9143F" w:rsidRDefault="005E729B" w:rsidP="00DF2054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940926">
              <w:rPr>
                <w:rFonts w:eastAsia="Times New Roman" w:cstheme="minorHAnsi"/>
                <w:lang w:eastAsia="ru-RU"/>
              </w:rPr>
              <w:t xml:space="preserve">№ 101 (6306) </w:t>
            </w:r>
            <w:r w:rsidR="00AD641D" w:rsidRPr="00940926">
              <w:rPr>
                <w:rFonts w:eastAsia="Times New Roman" w:cstheme="minorHAnsi"/>
                <w:lang w:eastAsia="ru-RU"/>
              </w:rPr>
              <w:t>от</w:t>
            </w:r>
            <w:r w:rsidRPr="00940926">
              <w:rPr>
                <w:rFonts w:eastAsia="Times New Roman" w:cstheme="minorHAnsi"/>
                <w:lang w:eastAsia="ru-RU"/>
              </w:rPr>
              <w:t xml:space="preserve"> 20.12.2019</w:t>
            </w:r>
            <w:r w:rsidR="00940926">
              <w:rPr>
                <w:rFonts w:eastAsia="Times New Roman" w:cstheme="minorHAnsi"/>
                <w:lang w:eastAsia="ru-RU"/>
              </w:rPr>
              <w:t xml:space="preserve"> г</w:t>
            </w:r>
            <w:r w:rsidRPr="00940926">
              <w:rPr>
                <w:rFonts w:eastAsia="Times New Roman" w:cstheme="minorHAnsi"/>
                <w:lang w:eastAsia="ru-RU"/>
              </w:rPr>
              <w:t>.</w:t>
            </w:r>
          </w:p>
          <w:p w:rsidR="00AD641D" w:rsidRPr="00FD73CC" w:rsidRDefault="00AD641D" w:rsidP="00AD641D">
            <w:pPr>
              <w:rPr>
                <w:rFonts w:eastAsia="Times New Roman" w:cstheme="minorHAnsi"/>
                <w:bCs/>
                <w:lang w:eastAsia="ru-RU"/>
              </w:rPr>
            </w:pPr>
          </w:p>
        </w:tc>
      </w:tr>
    </w:tbl>
    <w:p w:rsidR="00A9143F" w:rsidRDefault="00A9143F"/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6629"/>
        <w:gridCol w:w="2693"/>
      </w:tblGrid>
      <w:tr w:rsidR="0053764B" w:rsidRPr="00FD73CC" w:rsidTr="004D46E0">
        <w:tc>
          <w:tcPr>
            <w:tcW w:w="6629" w:type="dxa"/>
          </w:tcPr>
          <w:p w:rsidR="00A9143F" w:rsidRPr="00A9143F" w:rsidRDefault="0053764B" w:rsidP="004D46E0">
            <w:pPr>
              <w:spacing w:before="100" w:beforeAutospacing="1" w:after="100" w:afterAutospacing="1"/>
              <w:rPr>
                <w:rFonts w:eastAsia="Times New Roman" w:cstheme="minorHAnsi"/>
                <w:lang w:eastAsia="ru-RU"/>
              </w:rPr>
            </w:pPr>
            <w:r w:rsidRPr="00A9143F">
              <w:rPr>
                <w:rFonts w:eastAsia="Times New Roman" w:cstheme="minorHAnsi"/>
                <w:lang w:eastAsia="ru-RU"/>
              </w:rPr>
              <w:t xml:space="preserve">Наименование органа регулирования, принявшего решение об утверждении тарифа на питьевую воду (питьевое водоснабжение) </w:t>
            </w:r>
          </w:p>
        </w:tc>
        <w:tc>
          <w:tcPr>
            <w:tcW w:w="2693" w:type="dxa"/>
          </w:tcPr>
          <w:p w:rsidR="0053764B" w:rsidRPr="00A9143F" w:rsidRDefault="0053764B" w:rsidP="004D46E0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9143F">
              <w:rPr>
                <w:rFonts w:eastAsia="Times New Roman" w:cstheme="minorHAnsi"/>
                <w:lang w:eastAsia="ru-RU"/>
              </w:rPr>
              <w:t>Департамент</w:t>
            </w:r>
          </w:p>
          <w:p w:rsidR="0053764B" w:rsidRPr="00A9143F" w:rsidRDefault="0053764B" w:rsidP="004D46E0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9143F">
              <w:rPr>
                <w:rFonts w:eastAsia="Times New Roman" w:cstheme="minorHAnsi"/>
                <w:lang w:eastAsia="ru-RU"/>
              </w:rPr>
              <w:t>энергетики и тарифов</w:t>
            </w:r>
          </w:p>
          <w:p w:rsidR="0053764B" w:rsidRDefault="0053764B" w:rsidP="004D46E0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9143F">
              <w:rPr>
                <w:rFonts w:eastAsia="Times New Roman" w:cstheme="minorHAnsi"/>
                <w:lang w:eastAsia="ru-RU"/>
              </w:rPr>
              <w:t>Ивановской области</w:t>
            </w:r>
          </w:p>
          <w:p w:rsidR="0053764B" w:rsidRPr="00FD73CC" w:rsidRDefault="0053764B" w:rsidP="004D46E0">
            <w:pPr>
              <w:jc w:val="center"/>
              <w:rPr>
                <w:rFonts w:eastAsia="Times New Roman" w:cstheme="minorHAnsi"/>
                <w:bCs/>
                <w:lang w:eastAsia="ru-RU"/>
              </w:rPr>
            </w:pPr>
          </w:p>
        </w:tc>
      </w:tr>
      <w:tr w:rsidR="0053764B" w:rsidRPr="00FD73CC" w:rsidTr="004D46E0">
        <w:tc>
          <w:tcPr>
            <w:tcW w:w="6629" w:type="dxa"/>
          </w:tcPr>
          <w:p w:rsidR="00A9143F" w:rsidRPr="00A9143F" w:rsidRDefault="0053764B" w:rsidP="004D46E0">
            <w:pPr>
              <w:spacing w:before="100" w:beforeAutospacing="1" w:after="100" w:afterAutospacing="1"/>
              <w:rPr>
                <w:rFonts w:eastAsia="Times New Roman" w:cstheme="minorHAnsi"/>
                <w:lang w:eastAsia="ru-RU"/>
              </w:rPr>
            </w:pPr>
            <w:r w:rsidRPr="00A9143F">
              <w:rPr>
                <w:rFonts w:eastAsia="Times New Roman" w:cstheme="minorHAnsi"/>
                <w:lang w:eastAsia="ru-RU"/>
              </w:rPr>
              <w:t xml:space="preserve">Реквизиты (дата, номер) решения об утверждении тарифа на питьевую воду (питьевое водоснабжение) </w:t>
            </w:r>
          </w:p>
        </w:tc>
        <w:tc>
          <w:tcPr>
            <w:tcW w:w="2693" w:type="dxa"/>
          </w:tcPr>
          <w:p w:rsidR="0053764B" w:rsidRDefault="0053764B" w:rsidP="004D46E0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FD73CC">
              <w:rPr>
                <w:rFonts w:eastAsia="Times New Roman" w:cstheme="minorHAnsi"/>
                <w:lang w:eastAsia="ru-RU"/>
              </w:rPr>
              <w:t>Постановление №57-к/1 от 17.12.2019</w:t>
            </w:r>
          </w:p>
          <w:p w:rsidR="0053764B" w:rsidRPr="00FD73CC" w:rsidRDefault="0053764B" w:rsidP="004D46E0">
            <w:pPr>
              <w:jc w:val="center"/>
              <w:rPr>
                <w:rFonts w:eastAsia="Times New Roman" w:cstheme="minorHAnsi"/>
                <w:bCs/>
                <w:lang w:eastAsia="ru-RU"/>
              </w:rPr>
            </w:pPr>
          </w:p>
        </w:tc>
      </w:tr>
      <w:tr w:rsidR="0053764B" w:rsidRPr="00FD73CC" w:rsidTr="004D46E0">
        <w:tc>
          <w:tcPr>
            <w:tcW w:w="6629" w:type="dxa"/>
          </w:tcPr>
          <w:p w:rsidR="00A9143F" w:rsidRPr="00A9143F" w:rsidRDefault="0053764B" w:rsidP="004D46E0">
            <w:pPr>
              <w:spacing w:before="100" w:beforeAutospacing="1" w:after="100" w:afterAutospacing="1"/>
              <w:rPr>
                <w:rFonts w:eastAsia="Times New Roman" w:cstheme="minorHAnsi"/>
                <w:lang w:eastAsia="ru-RU"/>
              </w:rPr>
            </w:pPr>
            <w:r w:rsidRPr="00A9143F">
              <w:rPr>
                <w:rFonts w:eastAsia="Times New Roman" w:cstheme="minorHAnsi"/>
                <w:lang w:eastAsia="ru-RU"/>
              </w:rPr>
              <w:t xml:space="preserve">Величина установленного тарифа на питьевую воду (питьевое водоснабжение) </w:t>
            </w:r>
          </w:p>
        </w:tc>
        <w:tc>
          <w:tcPr>
            <w:tcW w:w="2693" w:type="dxa"/>
          </w:tcPr>
          <w:p w:rsidR="0053764B" w:rsidRPr="00FD73CC" w:rsidRDefault="0053764B" w:rsidP="004D46E0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FD73CC">
              <w:rPr>
                <w:rFonts w:eastAsia="Times New Roman" w:cstheme="minorHAnsi"/>
                <w:lang w:eastAsia="ru-RU"/>
              </w:rPr>
              <w:t>Для бюджетных и</w:t>
            </w:r>
          </w:p>
          <w:p w:rsidR="0053764B" w:rsidRPr="00FD73CC" w:rsidRDefault="0053764B" w:rsidP="004D46E0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FD73CC">
              <w:rPr>
                <w:rFonts w:eastAsia="Times New Roman" w:cstheme="minorHAnsi"/>
                <w:lang w:eastAsia="ru-RU"/>
              </w:rPr>
              <w:t>прочих потребителей -</w:t>
            </w:r>
          </w:p>
          <w:p w:rsidR="0053764B" w:rsidRPr="00FD73CC" w:rsidRDefault="0053764B" w:rsidP="004D46E0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FD73CC">
              <w:rPr>
                <w:rFonts w:eastAsia="Times New Roman" w:cstheme="minorHAnsi"/>
                <w:lang w:eastAsia="ru-RU"/>
              </w:rPr>
              <w:t>5</w:t>
            </w:r>
            <w:r>
              <w:rPr>
                <w:rFonts w:eastAsia="Times New Roman" w:cstheme="minorHAnsi"/>
                <w:lang w:eastAsia="ru-RU"/>
              </w:rPr>
              <w:t>6</w:t>
            </w:r>
            <w:r w:rsidRPr="00FD73CC">
              <w:rPr>
                <w:rFonts w:eastAsia="Times New Roman" w:cstheme="minorHAnsi"/>
                <w:lang w:eastAsia="ru-RU"/>
              </w:rPr>
              <w:t>,</w:t>
            </w:r>
            <w:r>
              <w:rPr>
                <w:rFonts w:eastAsia="Times New Roman" w:cstheme="minorHAnsi"/>
                <w:lang w:eastAsia="ru-RU"/>
              </w:rPr>
              <w:t>22</w:t>
            </w:r>
            <w:r w:rsidRPr="00FD73CC">
              <w:rPr>
                <w:rFonts w:eastAsia="Times New Roman" w:cstheme="minorHAnsi"/>
                <w:lang w:eastAsia="ru-RU"/>
              </w:rPr>
              <w:t xml:space="preserve"> руб.</w:t>
            </w:r>
          </w:p>
          <w:p w:rsidR="0053764B" w:rsidRDefault="0053764B" w:rsidP="004D46E0">
            <w:pPr>
              <w:jc w:val="center"/>
              <w:rPr>
                <w:rFonts w:cstheme="minorHAnsi"/>
              </w:rPr>
            </w:pPr>
            <w:r w:rsidRPr="00FD73CC">
              <w:rPr>
                <w:rFonts w:cstheme="minorHAnsi"/>
              </w:rPr>
              <w:t xml:space="preserve">Для населения </w:t>
            </w:r>
            <w:r>
              <w:rPr>
                <w:rFonts w:cstheme="minorHAnsi"/>
              </w:rPr>
              <w:t xml:space="preserve">– </w:t>
            </w:r>
          </w:p>
          <w:p w:rsidR="0053764B" w:rsidRDefault="0053764B" w:rsidP="004D46E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41,63 руб.</w:t>
            </w:r>
          </w:p>
          <w:p w:rsidR="0053764B" w:rsidRPr="00FD73CC" w:rsidRDefault="0053764B" w:rsidP="004D46E0">
            <w:pPr>
              <w:jc w:val="center"/>
              <w:rPr>
                <w:rFonts w:eastAsia="Times New Roman" w:cstheme="minorHAnsi"/>
                <w:bCs/>
                <w:lang w:eastAsia="ru-RU"/>
              </w:rPr>
            </w:pPr>
          </w:p>
        </w:tc>
      </w:tr>
      <w:tr w:rsidR="0053764B" w:rsidRPr="00FD73CC" w:rsidTr="004D46E0">
        <w:tc>
          <w:tcPr>
            <w:tcW w:w="6629" w:type="dxa"/>
          </w:tcPr>
          <w:p w:rsidR="00A9143F" w:rsidRPr="00A9143F" w:rsidRDefault="0053764B" w:rsidP="004D46E0">
            <w:pPr>
              <w:spacing w:before="100" w:beforeAutospacing="1" w:after="100" w:afterAutospacing="1"/>
              <w:rPr>
                <w:rFonts w:eastAsia="Times New Roman" w:cstheme="minorHAnsi"/>
                <w:lang w:eastAsia="ru-RU"/>
              </w:rPr>
            </w:pPr>
            <w:r w:rsidRPr="00A9143F">
              <w:rPr>
                <w:rFonts w:eastAsia="Times New Roman" w:cstheme="minorHAnsi"/>
                <w:lang w:eastAsia="ru-RU"/>
              </w:rPr>
              <w:t xml:space="preserve">Срок действия установленного тарифа на питьевую воду (питьевое водоснабжение) </w:t>
            </w:r>
          </w:p>
        </w:tc>
        <w:tc>
          <w:tcPr>
            <w:tcW w:w="2693" w:type="dxa"/>
          </w:tcPr>
          <w:p w:rsidR="0053764B" w:rsidRPr="00FD73CC" w:rsidRDefault="0053764B" w:rsidP="006E523E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с 01.0</w:t>
            </w:r>
            <w:r w:rsidR="006E523E">
              <w:rPr>
                <w:rFonts w:eastAsia="Times New Roman" w:cstheme="minorHAnsi"/>
                <w:bCs/>
                <w:lang w:eastAsia="ru-RU"/>
              </w:rPr>
              <w:t>7</w:t>
            </w:r>
            <w:r>
              <w:rPr>
                <w:rFonts w:eastAsia="Times New Roman" w:cstheme="minorHAnsi"/>
                <w:bCs/>
                <w:lang w:eastAsia="ru-RU"/>
              </w:rPr>
              <w:t>.2020 г. по 3</w:t>
            </w:r>
            <w:r w:rsidR="006E523E">
              <w:rPr>
                <w:rFonts w:eastAsia="Times New Roman" w:cstheme="minorHAnsi"/>
                <w:bCs/>
                <w:lang w:eastAsia="ru-RU"/>
              </w:rPr>
              <w:t>1</w:t>
            </w:r>
            <w:r>
              <w:rPr>
                <w:rFonts w:eastAsia="Times New Roman" w:cstheme="minorHAnsi"/>
                <w:bCs/>
                <w:lang w:eastAsia="ru-RU"/>
              </w:rPr>
              <w:t>.</w:t>
            </w:r>
            <w:r w:rsidR="006E523E">
              <w:rPr>
                <w:rFonts w:eastAsia="Times New Roman" w:cstheme="minorHAnsi"/>
                <w:bCs/>
                <w:lang w:eastAsia="ru-RU"/>
              </w:rPr>
              <w:t>12</w:t>
            </w:r>
            <w:r>
              <w:rPr>
                <w:rFonts w:eastAsia="Times New Roman" w:cstheme="minorHAnsi"/>
                <w:bCs/>
                <w:lang w:eastAsia="ru-RU"/>
              </w:rPr>
              <w:t>.2020 г.</w:t>
            </w:r>
          </w:p>
        </w:tc>
      </w:tr>
      <w:tr w:rsidR="0053764B" w:rsidRPr="00FD73CC" w:rsidTr="004D46E0">
        <w:tc>
          <w:tcPr>
            <w:tcW w:w="6629" w:type="dxa"/>
          </w:tcPr>
          <w:p w:rsidR="00A9143F" w:rsidRPr="00A9143F" w:rsidRDefault="0053764B" w:rsidP="004D46E0">
            <w:pPr>
              <w:spacing w:before="100" w:beforeAutospacing="1" w:after="100" w:afterAutospacing="1"/>
              <w:rPr>
                <w:rFonts w:eastAsia="Times New Roman" w:cstheme="minorHAnsi"/>
                <w:lang w:eastAsia="ru-RU"/>
              </w:rPr>
            </w:pPr>
            <w:r w:rsidRPr="00A9143F">
              <w:rPr>
                <w:rFonts w:eastAsia="Times New Roman" w:cstheme="minorHAnsi"/>
                <w:lang w:eastAsia="ru-RU"/>
              </w:rPr>
              <w:t xml:space="preserve">Источник официального опубликования решения об установлении тарифа на питьевую воду (питьевое водоснабжение) </w:t>
            </w:r>
          </w:p>
        </w:tc>
        <w:tc>
          <w:tcPr>
            <w:tcW w:w="2693" w:type="dxa"/>
          </w:tcPr>
          <w:p w:rsidR="00764A00" w:rsidRPr="00940926" w:rsidRDefault="00764A00" w:rsidP="00764A00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940926">
              <w:rPr>
                <w:rFonts w:eastAsia="Times New Roman" w:cstheme="minorHAnsi"/>
                <w:lang w:eastAsia="ru-RU"/>
              </w:rPr>
              <w:t>Газета</w:t>
            </w:r>
          </w:p>
          <w:p w:rsidR="00764A00" w:rsidRPr="00940926" w:rsidRDefault="00764A00" w:rsidP="00764A00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940926">
              <w:rPr>
                <w:rFonts w:eastAsia="Times New Roman" w:cstheme="minorHAnsi"/>
                <w:lang w:eastAsia="ru-RU"/>
              </w:rPr>
              <w:t>«Ивановская газета»</w:t>
            </w:r>
          </w:p>
          <w:p w:rsidR="00764A00" w:rsidRDefault="00764A00" w:rsidP="00764A00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940926">
              <w:rPr>
                <w:rFonts w:eastAsia="Times New Roman" w:cstheme="minorHAnsi"/>
                <w:lang w:eastAsia="ru-RU"/>
              </w:rPr>
              <w:t>№ 101 (6306) от 20.12.2019</w:t>
            </w:r>
            <w:r>
              <w:rPr>
                <w:rFonts w:eastAsia="Times New Roman" w:cstheme="minorHAnsi"/>
                <w:lang w:eastAsia="ru-RU"/>
              </w:rPr>
              <w:t xml:space="preserve"> г</w:t>
            </w:r>
            <w:r w:rsidRPr="00940926">
              <w:rPr>
                <w:rFonts w:eastAsia="Times New Roman" w:cstheme="minorHAnsi"/>
                <w:lang w:eastAsia="ru-RU"/>
              </w:rPr>
              <w:t>.</w:t>
            </w:r>
          </w:p>
          <w:p w:rsidR="0053764B" w:rsidRPr="00FD73CC" w:rsidRDefault="0053764B" w:rsidP="004D46E0">
            <w:pPr>
              <w:rPr>
                <w:rFonts w:eastAsia="Times New Roman" w:cstheme="minorHAnsi"/>
                <w:bCs/>
                <w:lang w:eastAsia="ru-RU"/>
              </w:rPr>
            </w:pPr>
            <w:bookmarkStart w:id="0" w:name="_GoBack"/>
            <w:bookmarkEnd w:id="0"/>
          </w:p>
        </w:tc>
      </w:tr>
    </w:tbl>
    <w:p w:rsidR="0053764B" w:rsidRDefault="0053764B"/>
    <w:sectPr w:rsidR="00537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35B"/>
    <w:rsid w:val="00033EA7"/>
    <w:rsid w:val="00055E00"/>
    <w:rsid w:val="000E235B"/>
    <w:rsid w:val="00100A79"/>
    <w:rsid w:val="00282BD0"/>
    <w:rsid w:val="003D3D9B"/>
    <w:rsid w:val="0044095C"/>
    <w:rsid w:val="00504370"/>
    <w:rsid w:val="005118F7"/>
    <w:rsid w:val="0053764B"/>
    <w:rsid w:val="005E729B"/>
    <w:rsid w:val="006E523E"/>
    <w:rsid w:val="00764A00"/>
    <w:rsid w:val="00940926"/>
    <w:rsid w:val="00A9143F"/>
    <w:rsid w:val="00AD641D"/>
    <w:rsid w:val="00B25287"/>
    <w:rsid w:val="00BD213D"/>
    <w:rsid w:val="00CA3848"/>
    <w:rsid w:val="00DA146F"/>
    <w:rsid w:val="00DF2054"/>
    <w:rsid w:val="00E675BC"/>
    <w:rsid w:val="00FD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914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14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91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A91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914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14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91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A91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1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4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Теплоцентраль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ПК1</cp:lastModifiedBy>
  <cp:revision>21</cp:revision>
  <dcterms:created xsi:type="dcterms:W3CDTF">2019-12-23T10:49:00Z</dcterms:created>
  <dcterms:modified xsi:type="dcterms:W3CDTF">2020-01-22T11:41:00Z</dcterms:modified>
</cp:coreProperties>
</file>